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22172D" w:rsidRDefault="0022172D">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22172D" w:rsidRDefault="0022172D">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22172D" w:rsidRDefault="0022172D">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22172D" w:rsidRDefault="0022172D">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22172D" w:rsidRPr="00F91AFC" w:rsidRDefault="0022172D">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22172D" w:rsidRPr="00F91AFC" w:rsidRDefault="0022172D">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22172D" w:rsidRPr="00F91AFC" w:rsidRDefault="0022172D">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22172D" w:rsidRPr="00F91AFC" w:rsidRDefault="0022172D">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22172D">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22172D">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22172D">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22172D">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22172D">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22172D"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22172D">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22172D">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22172D">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22172D">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22172D">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22172D">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22172D">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22172D">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22172D">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22172D">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22172D">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22172D"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22172D">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22172D">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22172D">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22172D"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22172D">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22172D">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22172D">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22172D">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22172D">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22172D">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22172D">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22172D">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22172D">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22172D">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22172D">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22172D">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22172D">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5" w:name="_Toc8077321"/>
      <w:r>
        <w:lastRenderedPageBreak/>
        <w:t xml:space="preserve">1.2 </w:t>
      </w:r>
      <w:r w:rsidR="00E45BD2">
        <w:t>The Team</w:t>
      </w:r>
      <w:r w:rsidR="000F4D7F">
        <w:t xml:space="preserve"> Composition</w:t>
      </w:r>
      <w:bookmarkEnd w:id="5"/>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6"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6"/>
    </w:p>
    <w:p w14:paraId="1487D830" w14:textId="6C552843" w:rsidR="00D22794"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D22794">
        <w:t xml:space="preserve">A </w:t>
      </w:r>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Mike Bithell</w:t>
      </w:r>
      <w:r w:rsidR="00D22794">
        <w:t xml:space="preserve">, </w:t>
      </w:r>
      <w:r w:rsidR="00147660">
        <w:t>an</w:t>
      </w:r>
      <w:r w:rsidR="00D22794">
        <w:t xml:space="preserve"> </w:t>
      </w:r>
      <w:bookmarkStart w:id="7" w:name="_GoBack"/>
      <w:bookmarkEnd w:id="7"/>
      <w:r w:rsidR="00D22794">
        <w:t>indie developer,</w:t>
      </w:r>
      <w:r w:rsidR="00EE0B82" w:rsidRPr="00B824FD">
        <w:t xml:space="preserve"> who went onto say when asked the question:</w:t>
      </w:r>
      <w:r w:rsidR="008245E1" w:rsidRPr="00B824FD">
        <w:t xml:space="preserve"> </w:t>
      </w:r>
      <w:r w:rsidR="00EE0B82">
        <w:t>How varied is your role?</w:t>
      </w:r>
    </w:p>
    <w:p w14:paraId="642236D8" w14:textId="00A351DA" w:rsidR="005330A7" w:rsidRDefault="00EE0B82" w:rsidP="0028410B">
      <w:r>
        <w:t xml:space="preserve"> Mike Bithell replied ‘</w:t>
      </w:r>
      <w:r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Pr="00B824FD">
        <w:rPr>
          <w:highlight w:val="yellow"/>
        </w:rPr>
        <w:t>.</w:t>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8"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8"/>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9"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22172D" w:rsidRPr="00DF0CF5" w:rsidRDefault="0022172D" w:rsidP="00CC0953">
                            <w:pPr>
                              <w:pStyle w:val="Caption"/>
                              <w:rPr>
                                <w:i w:val="0"/>
                                <w:noProof/>
                                <w:lang w:val="en-US"/>
                              </w:rPr>
                            </w:pPr>
                            <w:bookmarkStart w:id="10" w:name="_Toc8061823"/>
                            <w:bookmarkStart w:id="11" w:name="_Toc8076881"/>
                            <w:r>
                              <w:t xml:space="preserve">Figure </w:t>
                            </w:r>
                            <w:fldSimple w:instr=" SEQ Figure \* ARABIC ">
                              <w:r>
                                <w:rPr>
                                  <w:noProof/>
                                </w:rPr>
                                <w:t>1</w:t>
                              </w:r>
                            </w:fldSimple>
                            <w:r>
                              <w:t xml:space="preserve">- </w:t>
                            </w:r>
                            <w:bookmarkEnd w:id="10"/>
                            <w:bookmarkEnd w:id="11"/>
                            <w:r>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22172D" w:rsidRPr="00DF0CF5" w:rsidRDefault="0022172D" w:rsidP="00CC0953">
                      <w:pPr>
                        <w:pStyle w:val="Caption"/>
                        <w:rPr>
                          <w:i w:val="0"/>
                          <w:noProof/>
                          <w:lang w:val="en-US"/>
                        </w:rPr>
                      </w:pPr>
                      <w:bookmarkStart w:id="12" w:name="_Toc8061823"/>
                      <w:bookmarkStart w:id="13" w:name="_Toc8076881"/>
                      <w:r>
                        <w:t xml:space="preserve">Figure </w:t>
                      </w:r>
                      <w:fldSimple w:instr=" SEQ Figure \* ARABIC ">
                        <w:r>
                          <w:rPr>
                            <w:noProof/>
                          </w:rPr>
                          <w:t>1</w:t>
                        </w:r>
                      </w:fldSimple>
                      <w:r>
                        <w:t xml:space="preserve">- </w:t>
                      </w:r>
                      <w:bookmarkEnd w:id="12"/>
                      <w:bookmarkEnd w:id="13"/>
                      <w:r>
                        <w:rPr>
                          <w:i w:val="0"/>
                        </w:rPr>
                        <w:t>Main level CAD-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22172D" w:rsidRPr="00DF0CF5" w:rsidRDefault="0022172D" w:rsidP="00CC0953">
                            <w:pPr>
                              <w:pStyle w:val="Caption"/>
                              <w:rPr>
                                <w:i w:val="0"/>
                                <w:noProof/>
                              </w:rPr>
                            </w:pPr>
                            <w:bookmarkStart w:id="14" w:name="_Toc8061824"/>
                            <w:bookmarkStart w:id="15" w:name="_Toc8076882"/>
                            <w:r>
                              <w:t xml:space="preserve">Figure </w:t>
                            </w:r>
                            <w:fldSimple w:instr=" SEQ Figure \* ARABIC ">
                              <w:r>
                                <w:rPr>
                                  <w:noProof/>
                                </w:rPr>
                                <w:t>2</w:t>
                              </w:r>
                            </w:fldSimple>
                            <w:r>
                              <w:t xml:space="preserve">- </w:t>
                            </w:r>
                            <w:bookmarkEnd w:id="14"/>
                            <w:bookmarkEnd w:id="15"/>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22172D" w:rsidRPr="00DF0CF5" w:rsidRDefault="0022172D" w:rsidP="00CC0953">
                      <w:pPr>
                        <w:pStyle w:val="Caption"/>
                        <w:rPr>
                          <w:i w:val="0"/>
                          <w:noProof/>
                        </w:rPr>
                      </w:pPr>
                      <w:bookmarkStart w:id="16" w:name="_Toc8061824"/>
                      <w:bookmarkStart w:id="17" w:name="_Toc8076882"/>
                      <w:r>
                        <w:t xml:space="preserve">Figure </w:t>
                      </w:r>
                      <w:fldSimple w:instr=" SEQ Figure \* ARABIC ">
                        <w:r>
                          <w:rPr>
                            <w:noProof/>
                          </w:rPr>
                          <w:t>2</w:t>
                        </w:r>
                      </w:fldSimple>
                      <w:r>
                        <w:t xml:space="preserve">- </w:t>
                      </w:r>
                      <w:bookmarkEnd w:id="16"/>
                      <w:bookmarkEnd w:id="17"/>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r>
        <w:rPr>
          <w:sz w:val="32"/>
        </w:rPr>
        <w:t>2.</w:t>
      </w:r>
      <w:r w:rsidR="00F828EE" w:rsidRPr="00F828EE">
        <w:rPr>
          <w:sz w:val="32"/>
        </w:rPr>
        <w:t>Introduction</w:t>
      </w:r>
      <w:bookmarkEnd w:id="9"/>
    </w:p>
    <w:p w14:paraId="7DF3C6EC" w14:textId="0A0775F3" w:rsidR="00750507"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r w:rsidR="00750507">
        <w:t xml:space="preserve"> </w:t>
      </w:r>
    </w:p>
    <w:p w14:paraId="75E01836" w14:textId="271663C2" w:rsidR="00215444" w:rsidRDefault="008A19E5" w:rsidP="008A19E5">
      <w:pPr>
        <w:pStyle w:val="Heading1"/>
      </w:pPr>
      <w:bookmarkStart w:id="18" w:name="_Toc8077325"/>
      <w:r>
        <w:lastRenderedPageBreak/>
        <w:t>3.</w:t>
      </w:r>
      <w:r w:rsidR="00633F2C">
        <w:t>Technical Art</w:t>
      </w:r>
      <w:bookmarkEnd w:id="18"/>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w:t>
      </w:r>
      <w:r w:rsidR="00356472">
        <w:lastRenderedPageBreak/>
        <w:t xml:space="preserve">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19"/>
      <w:r>
        <w:t xml:space="preserve">Another task that comes with </w:t>
      </w:r>
      <w:r w:rsidR="00B862E8">
        <w:t>the role of a</w:t>
      </w:r>
      <w:r>
        <w:t xml:space="preserve"> technical artist it to optimise the game</w:t>
      </w:r>
      <w:r w:rsidR="00DB6669">
        <w:t>,</w:t>
      </w:r>
      <w:r>
        <w:t xml:space="preserve"> </w:t>
      </w:r>
      <w:commentRangeEnd w:id="19"/>
      <w:r w:rsidR="00EC3F9A">
        <w:rPr>
          <w:rStyle w:val="CommentReference"/>
        </w:rPr>
        <w:commentReference w:id="19"/>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4F8003B2" w:rsidR="0022172D" w:rsidRPr="00954B60" w:rsidRDefault="0022172D" w:rsidP="00CC0953">
                            <w:pPr>
                              <w:pStyle w:val="Caption"/>
                              <w:rPr>
                                <w:noProof/>
                                <w:lang w:val="en-US"/>
                              </w:rPr>
                            </w:pPr>
                            <w:bookmarkStart w:id="20" w:name="_Toc8061826"/>
                            <w:bookmarkStart w:id="21" w:name="_Toc8076883"/>
                            <w:r>
                              <w:t xml:space="preserve">Figure </w:t>
                            </w:r>
                            <w:fldSimple w:instr=" SEQ Figure \* ARABIC ">
                              <w:r>
                                <w:rPr>
                                  <w:noProof/>
                                </w:rPr>
                                <w:t>3</w:t>
                              </w:r>
                            </w:fldSimple>
                            <w:r>
                              <w:t>- GPU Profiler ‘After Optimisation’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4F8003B2" w:rsidR="0022172D" w:rsidRPr="00954B60" w:rsidRDefault="0022172D" w:rsidP="00CC0953">
                      <w:pPr>
                        <w:pStyle w:val="Caption"/>
                        <w:rPr>
                          <w:noProof/>
                          <w:lang w:val="en-US"/>
                        </w:rPr>
                      </w:pPr>
                      <w:bookmarkStart w:id="22" w:name="_Toc8061826"/>
                      <w:bookmarkStart w:id="23" w:name="_Toc8076883"/>
                      <w:r>
                        <w:t xml:space="preserve">Figure </w:t>
                      </w:r>
                      <w:fldSimple w:instr=" SEQ Figure \* ARABIC ">
                        <w:r>
                          <w:rPr>
                            <w:noProof/>
                          </w:rPr>
                          <w:t>3</w:t>
                        </w:r>
                      </w:fldSimple>
                      <w:r>
                        <w:t>- GPU Profiler ‘After Optimisation’</w:t>
                      </w:r>
                      <w:bookmarkEnd w:id="22"/>
                      <w:bookmarkEnd w:id="23"/>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2B59DA5" w:rsidR="0022172D" w:rsidRPr="00E63C53" w:rsidRDefault="0022172D" w:rsidP="00CC0953">
                            <w:pPr>
                              <w:pStyle w:val="Caption"/>
                              <w:rPr>
                                <w:noProof/>
                                <w:lang w:val="en-US"/>
                              </w:rPr>
                            </w:pPr>
                            <w:bookmarkStart w:id="24" w:name="_Toc8061825"/>
                            <w:bookmarkStart w:id="25" w:name="_Toc8076884"/>
                            <w:r>
                              <w:t xml:space="preserve">Figure </w:t>
                            </w:r>
                            <w:fldSimple w:instr=" SEQ Figure \* ARABIC ">
                              <w:r>
                                <w:rPr>
                                  <w:noProof/>
                                </w:rPr>
                                <w:t>4</w:t>
                              </w:r>
                            </w:fldSimple>
                            <w:r>
                              <w:t>- GPU Profiler ‘Before Optimisation’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2B59DA5" w:rsidR="0022172D" w:rsidRPr="00E63C53" w:rsidRDefault="0022172D" w:rsidP="00CC0953">
                      <w:pPr>
                        <w:pStyle w:val="Caption"/>
                        <w:rPr>
                          <w:noProof/>
                          <w:lang w:val="en-US"/>
                        </w:rPr>
                      </w:pPr>
                      <w:bookmarkStart w:id="26" w:name="_Toc8061825"/>
                      <w:bookmarkStart w:id="27" w:name="_Toc8076884"/>
                      <w:r>
                        <w:t xml:space="preserve">Figure </w:t>
                      </w:r>
                      <w:fldSimple w:instr=" SEQ Figure \* ARABIC ">
                        <w:r>
                          <w:rPr>
                            <w:noProof/>
                          </w:rPr>
                          <w:t>4</w:t>
                        </w:r>
                      </w:fldSimple>
                      <w:r>
                        <w:t>- GPU Profiler ‘Before Optimisation’</w:t>
                      </w:r>
                      <w:bookmarkEnd w:id="26"/>
                      <w:bookmarkEnd w:id="27"/>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4EEAC63A"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w:t>
      </w:r>
      <w:r w:rsidR="007A3E87">
        <w:t xml:space="preserve"> The idea of prototyping is talked about by </w:t>
      </w:r>
      <w:r w:rsidR="007A3E87">
        <w:rPr>
          <w:noProof/>
        </w:rPr>
        <w:t xml:space="preserve">Ismail (2018) whom created </w:t>
      </w:r>
      <w:r w:rsidR="00473F7C">
        <w:rPr>
          <w:noProof/>
        </w:rPr>
        <w:t>game mechaincs in a simpler game engine before transferring to the production on as a ‘Proof of concept’.</w:t>
      </w:r>
    </w:p>
    <w:p w14:paraId="31885D67" w14:textId="61192F08" w:rsidR="00215444" w:rsidRDefault="00F828EE" w:rsidP="008E194B">
      <w:pPr>
        <w:pStyle w:val="Heading2"/>
        <w:jc w:val="both"/>
        <w:rPr>
          <w:u w:val="single"/>
        </w:rPr>
      </w:pPr>
      <w:bookmarkStart w:id="28"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28"/>
    </w:p>
    <w:p w14:paraId="1E2E3F71" w14:textId="77777777" w:rsidR="003A7E62" w:rsidRPr="003A7E62" w:rsidRDefault="003A7E62" w:rsidP="003A7E62"/>
    <w:p w14:paraId="179937E1" w14:textId="05928587" w:rsidR="005B4567" w:rsidRPr="005B4567" w:rsidRDefault="005B4567" w:rsidP="005B4567">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w:t>
      </w:r>
      <w:r w:rsidR="003A7E62">
        <w:t xml:space="preserve">The tool is fully customisable to the designer and can quickly change any value of it quickly and easily. This was incredibly useful for the designers when creating certain jumping puzzles as the platform locations, rotations and speed were all open for editing. This was especial useful for testing as you can see if players found certain platforms harder than other and which one needed adjusting. </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22172D" w:rsidRPr="004D276F" w:rsidRDefault="0022172D" w:rsidP="001A75E3">
                            <w:pPr>
                              <w:pStyle w:val="Caption"/>
                              <w:rPr>
                                <w:noProof/>
                                <w:lang w:val="en-US"/>
                              </w:rPr>
                            </w:pPr>
                            <w:bookmarkStart w:id="29" w:name="_Toc8061827"/>
                            <w:bookmarkStart w:id="30" w:name="_Toc8076885"/>
                            <w:r>
                              <w:t xml:space="preserve">Figure </w:t>
                            </w:r>
                            <w:fldSimple w:instr=" SEQ Figure \* ARABIC ">
                              <w:r>
                                <w:rPr>
                                  <w:noProof/>
                                </w:rPr>
                                <w:t>5</w:t>
                              </w:r>
                            </w:fldSimple>
                            <w:r>
                              <w:t>- Floating Platform Tool</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22172D" w:rsidRPr="004D276F" w:rsidRDefault="0022172D" w:rsidP="001A75E3">
                      <w:pPr>
                        <w:pStyle w:val="Caption"/>
                        <w:rPr>
                          <w:noProof/>
                          <w:lang w:val="en-US"/>
                        </w:rPr>
                      </w:pPr>
                      <w:bookmarkStart w:id="31" w:name="_Toc8061827"/>
                      <w:bookmarkStart w:id="32" w:name="_Toc8076885"/>
                      <w:r>
                        <w:t xml:space="preserve">Figure </w:t>
                      </w:r>
                      <w:fldSimple w:instr=" SEQ Figure \* ARABIC ">
                        <w:r>
                          <w:rPr>
                            <w:noProof/>
                          </w:rPr>
                          <w:t>5</w:t>
                        </w:r>
                      </w:fldSimple>
                      <w:r>
                        <w:t>- Floating Platform Tool</w:t>
                      </w:r>
                      <w:bookmarkEnd w:id="31"/>
                      <w:bookmarkEnd w:id="32"/>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0E06619C" w:rsidR="00CB0559" w:rsidRDefault="00076442" w:rsidP="00CB0559">
      <w:pPr>
        <w:keepNext/>
        <w:rPr>
          <w:noProof/>
        </w:rPr>
      </w:pPr>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lastRenderedPageBreak/>
        <w:t xml:space="preserve">fencing in perfectly was a chore to do, however becomes </w:t>
      </w:r>
      <w:proofErr w:type="gramStart"/>
      <w:r w:rsidR="00BD69DE">
        <w:t>more easy</w:t>
      </w:r>
      <w:proofErr w:type="gramEnd"/>
      <w:r w:rsidR="00BD69DE">
        <w:t xml:space="preserve"> whilst also increasing performance of the game.</w:t>
      </w:r>
      <w:r w:rsidR="00CB67BB">
        <w:t xml:space="preserve"> The pleased both programmers and artists as discussed by </w:t>
      </w:r>
      <w:r w:rsidR="00CB67BB">
        <w:rPr>
          <w:noProof/>
        </w:rPr>
        <w:t>Haynes (2008).</w:t>
      </w:r>
    </w:p>
    <w:p w14:paraId="25DB61A3" w14:textId="076A6401" w:rsidR="00CB67BB" w:rsidRDefault="00CB67BB" w:rsidP="00CB0559">
      <w:pPr>
        <w:keepNext/>
        <w:rPr>
          <w:noProof/>
        </w:rPr>
      </w:pPr>
      <w:r>
        <w:rPr>
          <w:noProof/>
        </w:rPr>
        <w:t>“</w:t>
      </w:r>
      <w:r w:rsidRPr="00CB67BB">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CB67BB">
        <w:rPr>
          <w:noProof/>
        </w:rPr>
        <w:t>.</w:t>
      </w:r>
    </w:p>
    <w:p w14:paraId="317C2896" w14:textId="77777777" w:rsidR="00CB67BB" w:rsidRDefault="00CB67BB" w:rsidP="00CB0559">
      <w:pPr>
        <w:keepNext/>
      </w:pP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3" w:name="_Toc8077327"/>
      <w:r>
        <w:rPr>
          <w:noProof/>
        </w:rPr>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22172D" w:rsidRPr="00923C0A" w:rsidRDefault="0022172D" w:rsidP="001A75E3">
                            <w:pPr>
                              <w:pStyle w:val="Caption"/>
                              <w:rPr>
                                <w:noProof/>
                                <w:lang w:val="en-US"/>
                              </w:rPr>
                            </w:pPr>
                            <w:bookmarkStart w:id="34" w:name="_Toc8061828"/>
                            <w:bookmarkStart w:id="35" w:name="_Toc8076886"/>
                            <w:r>
                              <w:t xml:space="preserve">Figure </w:t>
                            </w:r>
                            <w:fldSimple w:instr=" SEQ Figure \* ARABIC ">
                              <w:r>
                                <w:rPr>
                                  <w:noProof/>
                                </w:rPr>
                                <w:t>6</w:t>
                              </w:r>
                            </w:fldSimple>
                            <w:r>
                              <w:t>-Fence Tool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22172D" w:rsidRPr="00923C0A" w:rsidRDefault="0022172D" w:rsidP="001A75E3">
                      <w:pPr>
                        <w:pStyle w:val="Caption"/>
                        <w:rPr>
                          <w:noProof/>
                          <w:lang w:val="en-US"/>
                        </w:rPr>
                      </w:pPr>
                      <w:bookmarkStart w:id="36" w:name="_Toc8061828"/>
                      <w:bookmarkStart w:id="37" w:name="_Toc8076886"/>
                      <w:r>
                        <w:t xml:space="preserve">Figure </w:t>
                      </w:r>
                      <w:fldSimple w:instr=" SEQ Figure \* ARABIC ">
                        <w:r>
                          <w:rPr>
                            <w:noProof/>
                          </w:rPr>
                          <w:t>6</w:t>
                        </w:r>
                      </w:fldSimple>
                      <w:r>
                        <w:t>-Fence Tool</w:t>
                      </w:r>
                      <w:bookmarkEnd w:id="36"/>
                      <w:bookmarkEnd w:id="37"/>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3"/>
    </w:p>
    <w:p w14:paraId="4A7E972F" w14:textId="1C396B6F"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sdt>
        <w:sdtPr>
          <w:id w:val="-191612102"/>
          <w:citation/>
        </w:sdtPr>
        <w:sdtContent>
          <w:r w:rsidR="00E57064">
            <w:fldChar w:fldCharType="begin"/>
          </w:r>
          <w:r w:rsidR="00E57064">
            <w:instrText xml:space="preserve"> CITATION Hay08 \l 2057 </w:instrText>
          </w:r>
          <w:r w:rsidR="00E57064">
            <w:fldChar w:fldCharType="separate"/>
          </w:r>
          <w:r w:rsidR="00E57064">
            <w:rPr>
              <w:noProof/>
            </w:rPr>
            <w:t xml:space="preserve"> (Haynes, 2008)</w:t>
          </w:r>
          <w:r w:rsidR="00E57064">
            <w:fldChar w:fldCharType="end"/>
          </w:r>
        </w:sdtContent>
      </w:sdt>
      <w:r w:rsidR="00BD69DE">
        <w:t>.</w:t>
      </w:r>
    </w:p>
    <w:p w14:paraId="39C87B49" w14:textId="4951590E" w:rsidR="00F07622" w:rsidRDefault="00F828EE" w:rsidP="006E460A">
      <w:pPr>
        <w:pStyle w:val="Heading2"/>
        <w:jc w:val="both"/>
        <w:rPr>
          <w:u w:val="single"/>
        </w:rPr>
      </w:pPr>
      <w:bookmarkStart w:id="38" w:name="_Toc8077328"/>
      <w:r>
        <w:rPr>
          <w:u w:val="single"/>
        </w:rPr>
        <w:lastRenderedPageBreak/>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38"/>
      <w:r w:rsidR="0094743D">
        <w:rPr>
          <w:u w:val="single"/>
        </w:rPr>
        <w:t xml:space="preserve"> </w:t>
      </w:r>
    </w:p>
    <w:p w14:paraId="5F01C9F5" w14:textId="2B57D9A4" w:rsidR="006E460A" w:rsidRPr="00AF5ADE" w:rsidRDefault="0006539D" w:rsidP="006E460A">
      <w:r>
        <w:t>The work of technical art was not originally planned but rather was needed by the team as the project progressed</w:t>
      </w:r>
      <w:sdt>
        <w:sdtPr>
          <w:id w:val="794791321"/>
          <w:citation/>
        </w:sdtPr>
        <w:sdtContent>
          <w:r w:rsidR="00E57064">
            <w:fldChar w:fldCharType="begin"/>
          </w:r>
          <w:r w:rsidR="00E57064">
            <w:instrText xml:space="preserve"> CITATION Jes08 \l 2057 </w:instrText>
          </w:r>
          <w:r w:rsidR="00E57064">
            <w:fldChar w:fldCharType="separate"/>
          </w:r>
          <w:r w:rsidR="00E57064">
            <w:rPr>
              <w:noProof/>
            </w:rPr>
            <w:t xml:space="preserve"> (Schell, 2008)</w:t>
          </w:r>
          <w:r w:rsidR="00E57064">
            <w:fldChar w:fldCharType="end"/>
          </w:r>
        </w:sdtContent>
      </w:sdt>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 result</w:t>
      </w:r>
      <w:r w:rsidR="006318A9">
        <w:t>ing in larger easier to create levels</w:t>
      </w:r>
      <w:r w:rsidR="00AF5ADE">
        <w:t xml:space="preserve">. </w:t>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359B863A" w:rsidR="003E335B" w:rsidRDefault="001A75E3" w:rsidP="001A75E3">
      <w:pPr>
        <w:pStyle w:val="Caption"/>
      </w:pPr>
      <w:bookmarkStart w:id="39" w:name="_Toc8076887"/>
      <w:r>
        <w:t xml:space="preserve">Figure </w:t>
      </w:r>
      <w:fldSimple w:instr=" SEQ Figure \* ARABIC ">
        <w:r w:rsidR="00233047">
          <w:rPr>
            <w:noProof/>
          </w:rPr>
          <w:t>7</w:t>
        </w:r>
      </w:fldSimple>
      <w:r>
        <w:t>-Volition's flowchart for feature requests as well as a change to management plan</w:t>
      </w:r>
      <w:bookmarkEnd w:id="39"/>
      <w:r w:rsidR="00D564F8">
        <w:t>-2008</w:t>
      </w:r>
    </w:p>
    <w:p w14:paraId="6D299652" w14:textId="77777777" w:rsidR="009035F7" w:rsidRPr="006E460A" w:rsidRDefault="009035F7" w:rsidP="006E460A"/>
    <w:p w14:paraId="571ADDE3" w14:textId="7DBA01F7" w:rsidR="00633F2C" w:rsidRDefault="00F828EE" w:rsidP="008B38E0">
      <w:pPr>
        <w:pStyle w:val="Heading2"/>
      </w:pPr>
      <w:bookmarkStart w:id="40" w:name="_Toc8077329"/>
      <w:r>
        <w:lastRenderedPageBreak/>
        <w:t>3.1.3 Problems, solutions and evaluation of this work in comparison to research undertaken</w:t>
      </w:r>
      <w:bookmarkEnd w:id="40"/>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07EFDFD1" w:rsidR="00CB1FD3" w:rsidRDefault="00F828EE" w:rsidP="008E194B">
      <w:pPr>
        <w:pStyle w:val="Heading2"/>
        <w:jc w:val="both"/>
      </w:pPr>
      <w:bookmarkStart w:id="41" w:name="_Toc8077330"/>
      <w:r>
        <w:t xml:space="preserve">3.2 </w:t>
      </w:r>
      <w:r w:rsidR="00A04FC6">
        <w:t>Testing method</w:t>
      </w:r>
      <w:bookmarkEnd w:id="41"/>
    </w:p>
    <w:p w14:paraId="186A0422" w14:textId="362D5076" w:rsidR="00B348E5" w:rsidRDefault="00B348E5" w:rsidP="00B348E5"/>
    <w:p w14:paraId="03749CFB" w14:textId="14243A1B" w:rsidR="00B348E5" w:rsidRPr="00B348E5" w:rsidRDefault="00B348E5" w:rsidP="00B348E5">
      <w:pPr>
        <w:pStyle w:val="Heading2"/>
      </w:pPr>
      <w:r>
        <w:t>Internal Testing</w:t>
      </w:r>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w:t>
      </w:r>
    </w:p>
    <w:p w14:paraId="2A538877" w14:textId="482F4EA2" w:rsidR="00B348E5" w:rsidRDefault="00B348E5" w:rsidP="00B348E5">
      <w:pPr>
        <w:pStyle w:val="Heading2"/>
      </w:pPr>
      <w:r>
        <w:lastRenderedPageBreak/>
        <w:t>External Testing</w:t>
      </w:r>
    </w:p>
    <w:p w14:paraId="7611F0EE" w14:textId="5BD6BD06"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proofErr w:type="gramStart"/>
      <w:r w:rsidR="003325FF">
        <w:t>taken into account</w:t>
      </w:r>
      <w:proofErr w:type="gramEnd"/>
      <w:r w:rsidR="003325FF">
        <w:t xml:space="preserve"> when testing.</w:t>
      </w:r>
    </w:p>
    <w:p w14:paraId="750F1667" w14:textId="14402CDA" w:rsidR="00F252FE" w:rsidRDefault="00723541" w:rsidP="00E17088">
      <w:pPr>
        <w:rPr>
          <w:noProof/>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0E473A11"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too </w:t>
      </w:r>
      <w:proofErr w:type="gramStart"/>
      <w:r>
        <w:t>change</w:t>
      </w:r>
      <w:proofErr w:type="gramEnd"/>
      <w:r>
        <w:t xml:space="preserve"> the jump height but rather after ‘thinking like an experience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4C2E71F5" w:rsidR="0022172D" w:rsidRPr="007E0529" w:rsidRDefault="0022172D"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4C2E71F5" w:rsidR="0022172D" w:rsidRPr="007E0529" w:rsidRDefault="0022172D"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10BE02FF" w:rsidR="00101D4E" w:rsidRPr="00E17088" w:rsidRDefault="00101D4E" w:rsidP="00E17088"/>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59BC8E6F" w:rsidR="00716F38" w:rsidRPr="007E0A1E" w:rsidRDefault="00D42FD1" w:rsidP="007E0A1E">
      <w:pPr>
        <w:pStyle w:val="Heading1"/>
      </w:pPr>
      <w:bookmarkStart w:id="42" w:name="_Toc8077331"/>
      <w:r w:rsidRPr="007E0A1E">
        <w:t xml:space="preserve">4. </w:t>
      </w:r>
      <w:r w:rsidR="00716F38" w:rsidRPr="007E0A1E">
        <w:t>Potential political views on the project</w:t>
      </w:r>
      <w:bookmarkEnd w:id="42"/>
    </w:p>
    <w:p w14:paraId="31B10F3E" w14:textId="390E89A2" w:rsidR="0084301E" w:rsidRPr="0084301E" w:rsidRDefault="008B38E0" w:rsidP="0084301E">
      <w:r>
        <w:t xml:space="preserve">With the increase in political movement and censorship in recent years as shown by </w:t>
      </w:r>
      <w:sdt>
        <w:sdtPr>
          <w:id w:val="-451862580"/>
          <w:citation/>
        </w:sdt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6C24CD">
        <w:rPr>
          <w:highlight w:val="yellow"/>
        </w:rPr>
        <w:t>Assassin’s creed</w:t>
      </w:r>
      <w:r>
        <w:t xml:space="preserve">(Ubisoft,2017) goes into how much depth their studio goes into research in order to properly respect the culture and history of the real places they base their games. </w:t>
      </w:r>
    </w:p>
    <w:p w14:paraId="639EA649" w14:textId="086E5666" w:rsidR="0084301E" w:rsidRPr="007E0A1E" w:rsidRDefault="007E0A1E" w:rsidP="007E0A1E">
      <w:pPr>
        <w:pStyle w:val="Heading2"/>
      </w:pPr>
      <w:bookmarkStart w:id="43" w:name="_Toc8077332"/>
      <w:r>
        <w:t xml:space="preserve">4.1 </w:t>
      </w:r>
      <w:r w:rsidR="0084301E" w:rsidRPr="007E0A1E">
        <w:t>Australian Culture</w:t>
      </w:r>
      <w:bookmarkEnd w:id="43"/>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22172D" w:rsidRPr="00E13B21" w:rsidRDefault="0022172D" w:rsidP="00CD2CDB">
                            <w:pPr>
                              <w:pStyle w:val="Caption"/>
                              <w:rPr>
                                <w:noProof/>
                                <w:lang w:val="en-US"/>
                              </w:rPr>
                            </w:pPr>
                            <w:bookmarkStart w:id="44"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44"/>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22172D" w:rsidRPr="00E13B21" w:rsidRDefault="0022172D" w:rsidP="00CD2CDB">
                      <w:pPr>
                        <w:pStyle w:val="Caption"/>
                        <w:rPr>
                          <w:noProof/>
                          <w:lang w:val="en-US"/>
                        </w:rPr>
                      </w:pPr>
                      <w:bookmarkStart w:id="45"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45"/>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22172D" w:rsidRPr="00350660" w:rsidRDefault="0022172D" w:rsidP="00CD2CDB">
                            <w:pPr>
                              <w:pStyle w:val="Caption"/>
                              <w:rPr>
                                <w:noProof/>
                                <w:lang w:val="en-US"/>
                              </w:rPr>
                            </w:pPr>
                            <w:bookmarkStart w:id="46"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46"/>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22172D" w:rsidRPr="00350660" w:rsidRDefault="0022172D" w:rsidP="00CD2CDB">
                      <w:pPr>
                        <w:pStyle w:val="Caption"/>
                        <w:rPr>
                          <w:noProof/>
                          <w:lang w:val="en-US"/>
                        </w:rPr>
                      </w:pPr>
                      <w:bookmarkStart w:id="47"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47"/>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090DB000" w14:textId="77777777" w:rsidR="009035F7" w:rsidRPr="002E5E85" w:rsidRDefault="009035F7" w:rsidP="002E5E85">
      <w:pPr>
        <w:rPr>
          <w:u w:val="single"/>
        </w:rPr>
      </w:pPr>
    </w:p>
    <w:p w14:paraId="166E6EAF" w14:textId="212B32A9" w:rsidR="00D64CFC" w:rsidRPr="0084301E" w:rsidRDefault="007E0A1E" w:rsidP="008C248C">
      <w:pPr>
        <w:pStyle w:val="Heading2"/>
      </w:pPr>
      <w:bookmarkStart w:id="48" w:name="_Toc8077333"/>
      <w:r>
        <w:t xml:space="preserve">4.2 </w:t>
      </w:r>
      <w:r w:rsidR="0084301E" w:rsidRPr="0084301E">
        <w:t>Fantasy Animal Violence</w:t>
      </w:r>
      <w:bookmarkEnd w:id="48"/>
    </w:p>
    <w:p w14:paraId="30CA45B4" w14:textId="77777777" w:rsidR="0084301E" w:rsidRDefault="0084301E" w:rsidP="00716F38">
      <w:pPr>
        <w:pStyle w:val="ListParagraph"/>
      </w:pPr>
    </w:p>
    <w:p w14:paraId="7FB870B7" w14:textId="6905086D" w:rsidR="0084301E" w:rsidRDefault="00D64CFC" w:rsidP="00716F38">
      <w:pPr>
        <w:pStyle w:val="ListParagraph"/>
      </w:pPr>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rsidR="00E546C4">
        <w:t xml:space="preserve"> (PETA,2012)</w:t>
      </w:r>
      <w:r>
        <w:t xml:space="preserve">. Where you play as </w:t>
      </w:r>
      <w:r w:rsidR="00B7304A">
        <w:t xml:space="preserve">a </w:t>
      </w:r>
      <w:r w:rsidR="00917197">
        <w:t>Pokémon</w:t>
      </w:r>
      <w:r w:rsidR="00B7304A">
        <w:t xml:space="preserve"> exploring the world and killing humans whilst freeing </w:t>
      </w:r>
      <w:proofErr w:type="gramStart"/>
      <w:r w:rsidR="00B7304A">
        <w:t>other</w:t>
      </w:r>
      <w:proofErr w:type="gramEnd"/>
      <w:r w:rsidR="00B7304A">
        <w:t xml:space="preserve">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w:t>
      </w:r>
      <w:r w:rsidR="0022172D">
        <w:t>1</w:t>
      </w:r>
      <w:r w:rsidR="00F6527D">
        <w:t>)</w:t>
      </w:r>
      <w:r w:rsidR="00B7304A">
        <w:t>.</w:t>
      </w:r>
      <w:r w:rsidR="0022172D">
        <w:t xml:space="preserve">  </w:t>
      </w:r>
    </w:p>
    <w:p w14:paraId="01212D18" w14:textId="70CBAFFB" w:rsidR="0022172D" w:rsidRDefault="0022172D" w:rsidP="00716F38">
      <w:pPr>
        <w:pStyle w:val="ListParagraph"/>
      </w:pPr>
    </w:p>
    <w:p w14:paraId="512B2E37" w14:textId="0EC4020D" w:rsidR="0022172D" w:rsidRDefault="0022172D" w:rsidP="00716F38">
      <w:pPr>
        <w:pStyle w:val="ListParagraph"/>
      </w:pPr>
      <w:r>
        <w:t xml:space="preserve">The game was changed despite the views of PETA as they are seen as ‘extremist’ as told by </w:t>
      </w:r>
      <w:r>
        <w:rPr>
          <w:noProof/>
        </w:rPr>
        <w:t>PETA KILLS ANIMAL (2019) who gives insider knowledge of how PETA operates and their unethical methods,</w:t>
      </w:r>
      <w:r w:rsidR="002E5E85">
        <w:rPr>
          <w:noProof/>
        </w:rPr>
        <w:t xml:space="preserve"> due to this the team were to ignore PETAS statements and continue development as intended.</w:t>
      </w:r>
    </w:p>
    <w:p w14:paraId="49CA308C" w14:textId="77777777" w:rsidR="0022172D" w:rsidRDefault="0022172D" w:rsidP="00716F38">
      <w:pPr>
        <w:pStyle w:val="ListParagraph"/>
      </w:pP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49" w:name="_Toc8076890"/>
      <w:r>
        <w:t xml:space="preserve">Figure </w:t>
      </w:r>
      <w:fldSimple w:instr=" SEQ Figure \* ARABIC ">
        <w:r w:rsidR="00233047">
          <w:rPr>
            <w:noProof/>
          </w:rPr>
          <w:t>11</w:t>
        </w:r>
      </w:fldSimple>
      <w:r>
        <w:t>- Trapped Quoka</w:t>
      </w:r>
      <w:bookmarkEnd w:id="49"/>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1297580F" w:rsidR="0022172D" w:rsidRPr="00692A3E" w:rsidRDefault="0022172D" w:rsidP="004A4CDA">
                            <w:pPr>
                              <w:pStyle w:val="Caption"/>
                              <w:rPr>
                                <w:noProof/>
                                <w:lang w:val="en-US"/>
                              </w:rPr>
                            </w:pPr>
                            <w:bookmarkStart w:id="50" w:name="_Toc8076891"/>
                            <w:r>
                              <w:t xml:space="preserve">Figure </w:t>
                            </w:r>
                            <w:fldSimple w:instr=" SEQ Figure \* ARABIC ">
                              <w:r>
                                <w:rPr>
                                  <w:noProof/>
                                </w:rPr>
                                <w:t>12</w:t>
                              </w:r>
                            </w:fldSimple>
                            <w:r>
                              <w:t>- In front of World Portal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0AC67536" w14:textId="1297580F" w:rsidR="0022172D" w:rsidRPr="00692A3E" w:rsidRDefault="0022172D" w:rsidP="004A4CDA">
                      <w:pPr>
                        <w:pStyle w:val="Caption"/>
                        <w:rPr>
                          <w:noProof/>
                          <w:lang w:val="en-US"/>
                        </w:rPr>
                      </w:pPr>
                      <w:bookmarkStart w:id="51" w:name="_Toc8076891"/>
                      <w:r>
                        <w:t xml:space="preserve">Figure </w:t>
                      </w:r>
                      <w:fldSimple w:instr=" SEQ Figure \* ARABIC ">
                        <w:r>
                          <w:rPr>
                            <w:noProof/>
                          </w:rPr>
                          <w:t>12</w:t>
                        </w:r>
                      </w:fldSimple>
                      <w:r>
                        <w:t>- In front of World Portal</w:t>
                      </w:r>
                      <w:bookmarkEnd w:id="51"/>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C5B3420" w:rsidR="0084301E" w:rsidRDefault="007E0A1E" w:rsidP="008C248C">
      <w:pPr>
        <w:pStyle w:val="Heading2"/>
      </w:pPr>
      <w:bookmarkStart w:id="52" w:name="_Toc8077334"/>
      <w:r>
        <w:t xml:space="preserve">4.3 </w:t>
      </w:r>
      <w:r w:rsidR="0084301E" w:rsidRPr="0084301E">
        <w:t>Capitalistic</w:t>
      </w:r>
      <w:r w:rsidR="00CD1F25">
        <w:t xml:space="preserve"> propaganda</w:t>
      </w:r>
      <w:bookmarkEnd w:id="52"/>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53" w:name="_Toc8077335"/>
      <w:r>
        <w:lastRenderedPageBreak/>
        <w:t xml:space="preserve">4.4 </w:t>
      </w:r>
      <w:r w:rsidR="00B72186" w:rsidRPr="00B72186">
        <w:t>Censorship</w:t>
      </w:r>
      <w:bookmarkEnd w:id="53"/>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p>
    <w:p w14:paraId="50C08800" w14:textId="778EC738"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w:t>
      </w:r>
      <w:r w:rsidR="00837450">
        <w:t>,</w:t>
      </w:r>
      <w:r w:rsidR="008D1866">
        <w:t>2018)</w:t>
      </w:r>
      <w:r w:rsidR="00C07EAB">
        <w:t xml:space="preserve"> in which they use additional lens flares to</w:t>
      </w:r>
      <w:r w:rsidR="003C60F4">
        <w:t xml:space="preserve"> cover what would violate the new Sony guidelines.</w:t>
      </w:r>
      <w:r w:rsidR="00C07EAB">
        <w:t xml:space="preserve"> 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129508D5" w:rsidR="00E7658B" w:rsidRPr="00B72186" w:rsidRDefault="00E7658B" w:rsidP="00716F38">
      <w:pPr>
        <w:pStyle w:val="ListParagraph"/>
      </w:pPr>
      <w:r>
        <w:t xml:space="preserve">As stated in the above statement though the character does not wear clothes since they are </w:t>
      </w:r>
      <w:proofErr w:type="gramStart"/>
      <w:r>
        <w:t>a</w:t>
      </w:r>
      <w:proofErr w:type="gramEnd"/>
      <w:r>
        <w:t xml:space="preserve"> animal they are not considered naked, therefor the problem may not arise.</w:t>
      </w:r>
    </w:p>
    <w:p w14:paraId="6FAD313E" w14:textId="77777777" w:rsidR="00F07622" w:rsidRPr="00F07622" w:rsidRDefault="00F07622" w:rsidP="00F07622"/>
    <w:p w14:paraId="3947ED94" w14:textId="04FDDE5C" w:rsidR="008C248C" w:rsidRDefault="009954EE" w:rsidP="008145A2">
      <w:pPr>
        <w:pStyle w:val="Heading2"/>
        <w:jc w:val="both"/>
      </w:pPr>
      <w:bookmarkStart w:id="54" w:name="_Toc8077336"/>
      <w:r>
        <w:lastRenderedPageBreak/>
        <w:t xml:space="preserve">5. </w:t>
      </w:r>
      <w:r w:rsidR="00F828EE">
        <w:t>Reflection</w:t>
      </w:r>
      <w:bookmarkEnd w:id="54"/>
    </w:p>
    <w:p w14:paraId="1A4829CB" w14:textId="77777777" w:rsidR="008145A2" w:rsidRPr="008145A2" w:rsidRDefault="008145A2" w:rsidP="008145A2"/>
    <w:p w14:paraId="0E5A0301" w14:textId="676066FC" w:rsidR="008C248C" w:rsidRPr="008C248C" w:rsidRDefault="007E0A1E" w:rsidP="008C248C">
      <w:pPr>
        <w:pStyle w:val="Heading2"/>
      </w:pPr>
      <w:bookmarkStart w:id="55" w:name="_Toc8077337"/>
      <w:r>
        <w:t xml:space="preserve">5.1 </w:t>
      </w:r>
      <w:r w:rsidR="008C248C">
        <w:t>Individual Reflection</w:t>
      </w:r>
      <w:r w:rsidR="004876DE">
        <w:t xml:space="preserve"> (Evaluation)</w:t>
      </w:r>
      <w:bookmarkEnd w:id="55"/>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3E39D4C1" w14:textId="28ECF295" w:rsidR="00101D4E" w:rsidRPr="008E1B49"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65C4E2D5" w14:textId="56F27921" w:rsidR="009954EE" w:rsidRDefault="009954EE" w:rsidP="009954EE">
      <w:pPr>
        <w:pStyle w:val="Heading2"/>
      </w:pPr>
      <w:bookmarkStart w:id="56" w:name="_Toc8077338"/>
      <w:r>
        <w:lastRenderedPageBreak/>
        <w:t>5.</w:t>
      </w:r>
      <w:r w:rsidR="007E0A1E">
        <w:t>2</w:t>
      </w:r>
      <w:r>
        <w:t xml:space="preserve"> Team</w:t>
      </w:r>
      <w:r w:rsidR="008C248C">
        <w:t xml:space="preserve"> Reflection</w:t>
      </w:r>
      <w:bookmarkEnd w:id="56"/>
    </w:p>
    <w:p w14:paraId="68C8FFA8" w14:textId="77777777" w:rsidR="00C84D0A" w:rsidRDefault="001D1E19" w:rsidP="008E1B49">
      <w:r>
        <w:t xml:space="preserve">The team worked very well together for the most part, though there were some communication problems which leads back to what was previously stated about creating additional content without consulting </w:t>
      </w:r>
      <w:r w:rsidR="00C84D0A">
        <w:t>the team</w:t>
      </w:r>
      <w:r w:rsidR="008029F3">
        <w:t>.</w:t>
      </w:r>
      <w:r w:rsidR="00AA4B25">
        <w:t xml:space="preserve"> Though this additional content was created after the requirements was done for the milestone, this time could have be</w:t>
      </w:r>
      <w:r w:rsidR="00C84D0A">
        <w:t>e</w:t>
      </w:r>
      <w:r w:rsidR="00AA4B25">
        <w:t>n used towards the following milestone as the next few weeks’ worth of work was displayed on the HacknPlan, assigned to the appropriate pe</w:t>
      </w:r>
      <w:r w:rsidR="00C84D0A">
        <w:t>ople</w:t>
      </w:r>
      <w:r w:rsidR="00AA4B25">
        <w:t>.</w:t>
      </w:r>
      <w:r w:rsidR="008B389E">
        <w:t xml:space="preserve"> </w:t>
      </w:r>
    </w:p>
    <w:p w14:paraId="55D7B841" w14:textId="77777777" w:rsidR="00C84D0A" w:rsidRDefault="008B389E" w:rsidP="008E1B49">
      <w:r>
        <w:t xml:space="preserve">The team was very well formed, if the designers needed something </w:t>
      </w:r>
      <w:r w:rsidR="00C84D0A">
        <w:t>from</w:t>
      </w:r>
      <w:r>
        <w:t xml:space="preserve"> the artist they would ask if it done and if </w:t>
      </w:r>
      <w:r w:rsidR="00AB3AB7">
        <w:t>not,</w:t>
      </w:r>
      <w:r>
        <w:t xml:space="preserve"> when would it be. To which the artist would give </w:t>
      </w:r>
      <w:r w:rsidR="00AB3AB7">
        <w:t>an</w:t>
      </w:r>
      <w:r>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w:t>
      </w:r>
    </w:p>
    <w:p w14:paraId="4A655359" w14:textId="7EEEC0AB" w:rsidR="008E1B49" w:rsidRPr="008E1B49" w:rsidRDefault="00C84D0A" w:rsidP="008E1B49">
      <w:r>
        <w:t xml:space="preserve">The </w:t>
      </w:r>
      <w:r w:rsidR="008B389E">
        <w:t xml:space="preserve">programmer was </w:t>
      </w:r>
      <w:r>
        <w:t xml:space="preserve">new to the unreal engine so at the start of production they used this time whilst designer </w:t>
      </w:r>
      <w:proofErr w:type="gramStart"/>
      <w:r>
        <w:t>were</w:t>
      </w:r>
      <w:proofErr w:type="gramEnd"/>
      <w:r>
        <w:t xml:space="preserve"> creating relevant documentation</w:t>
      </w:r>
      <w:r w:rsidR="00EF7C17">
        <w:t>.</w:t>
      </w:r>
      <w:r>
        <w:t xml:space="preserve"> During development the programmer used C++</w:t>
      </w:r>
      <w:r w:rsidR="00EF7C17">
        <w:t xml:space="preserve"> </w:t>
      </w:r>
      <w:r>
        <w:t>this can lead to</w:t>
      </w:r>
      <w:r w:rsidR="00EF7C17">
        <w:t xml:space="preserve"> build problems </w:t>
      </w:r>
      <w:r>
        <w:t xml:space="preserve">as </w:t>
      </w:r>
      <w:r w:rsidR="00EF7C17">
        <w:t>the designers us</w:t>
      </w:r>
      <w:r>
        <w:t>ed</w:t>
      </w:r>
      <w:r w:rsidR="00EF7C17">
        <w:t xml:space="preserve"> the </w:t>
      </w:r>
      <w:r w:rsidR="00EF7C17" w:rsidRPr="00EF7C17">
        <w:rPr>
          <w:highlight w:val="yellow"/>
        </w:rPr>
        <w:t>unreal engine</w:t>
      </w:r>
      <w:r w:rsidR="00EF7C17">
        <w:t xml:space="preserve"> visual coding system called blueprint. Though the blueprint system is based on </w:t>
      </w:r>
      <w:r w:rsidR="00AB3AB7">
        <w:t>C</w:t>
      </w:r>
      <w:r w:rsidR="00EF7C17">
        <w:t>++ is was difficult</w:t>
      </w:r>
      <w:r w:rsidR="00AB3AB7">
        <w:t xml:space="preserve"> at first</w:t>
      </w:r>
      <w:r w:rsidR="00EF7C17">
        <w:t xml:space="preserve"> to merge the two into a single buildable project.</w:t>
      </w:r>
      <w:r>
        <w:t xml:space="preserve"> Though was fixed in time for testing.</w:t>
      </w:r>
    </w:p>
    <w:p w14:paraId="15BB9D79" w14:textId="2B3F4267" w:rsidR="009954EE" w:rsidRPr="007E0A1E" w:rsidRDefault="007E0A1E" w:rsidP="007E0A1E">
      <w:pPr>
        <w:pStyle w:val="Heading2"/>
      </w:pPr>
      <w:bookmarkStart w:id="57" w:name="_Toc8077339"/>
      <w:r w:rsidRPr="007E0A1E">
        <w:t>5.3</w:t>
      </w:r>
      <w:r w:rsidR="009954EE" w:rsidRPr="007E0A1E">
        <w:t>Team Contribution</w:t>
      </w:r>
      <w:bookmarkEnd w:id="57"/>
    </w:p>
    <w:p w14:paraId="1C2AB123" w14:textId="4AF0D6A2" w:rsidR="001F5CD6" w:rsidRDefault="00333985" w:rsidP="001F5CD6">
      <w:r>
        <w:t>W</w:t>
      </w:r>
      <w:r w:rsidR="001F5CD6">
        <w:t xml:space="preserve">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rsidR="001F5CD6">
        <w:t xml:space="preserve"> object</w:t>
      </w:r>
      <w:r>
        <w:t xml:space="preserve"> the author</w:t>
      </w:r>
      <w:r w:rsidR="001F5CD6">
        <w:t>, a higher</w:t>
      </w:r>
      <w:r w:rsidR="00B279D5">
        <w:t xml:space="preserve"> programming</w:t>
      </w:r>
      <w:r w:rsidR="001F5CD6">
        <w:t xml:space="preserve"> skilled designer would look over it. Most of the time </w:t>
      </w:r>
      <w:r>
        <w:t>the work needed redoing</w:t>
      </w:r>
      <w:r w:rsidR="001F5CD6">
        <w:t>, simply because it created too many bugs or could have been done a more efficient way.</w:t>
      </w:r>
    </w:p>
    <w:p w14:paraId="61BD2EF8" w14:textId="03948DE0" w:rsidR="00603E8F" w:rsidRPr="00F07622" w:rsidRDefault="002B3E52" w:rsidP="00F07622">
      <w:r>
        <w:t>As the programmer was new to the unreal engine</w:t>
      </w:r>
      <w:r w:rsidR="001F5CD6">
        <w:t xml:space="preserve">, </w:t>
      </w:r>
      <w:r>
        <w:t>time was allocated to assist them</w:t>
      </w:r>
      <w:r w:rsidR="009F1B18">
        <w:t xml:space="preserve">. When the programmer ran into a problem, </w:t>
      </w:r>
      <w:r>
        <w:t>help would be offered and vice versa</w:t>
      </w:r>
      <w:r w:rsidR="009F1B18">
        <w:t>.</w:t>
      </w:r>
      <w:r>
        <w:t xml:space="preserve"> Over time the</w:t>
      </w:r>
      <w:r w:rsidR="009F1B18">
        <w:t xml:space="preserve"> programmer</w:t>
      </w:r>
      <w:r w:rsidR="000731C2">
        <w:t xml:space="preserve"> more so</w:t>
      </w:r>
      <w:r w:rsidR="009F1B18">
        <w:t xml:space="preserve"> became a QA member at that point constantly playing the game and calling out issues or </w:t>
      </w:r>
      <w:r>
        <w:t>problems, which were then fixed by the author.</w:t>
      </w:r>
      <w:r w:rsidR="009F1B18">
        <w:t xml:space="preserve"> </w:t>
      </w:r>
      <w:r>
        <w:t xml:space="preserve">This method was inefficient as it </w:t>
      </w:r>
      <w:r w:rsidR="009F1B18">
        <w:t xml:space="preserve">increased </w:t>
      </w:r>
      <w:r>
        <w:t xml:space="preserve">the authors </w:t>
      </w:r>
      <w:r w:rsidR="009F1B18">
        <w:t xml:space="preserve">work load. </w:t>
      </w:r>
      <w:proofErr w:type="gramStart"/>
      <w:r>
        <w:t>H</w:t>
      </w:r>
      <w:r w:rsidR="009F1B18">
        <w:t>owever</w:t>
      </w:r>
      <w:proofErr w:type="gramEnd"/>
      <w:r>
        <w:t xml:space="preserve"> by doing this</w:t>
      </w:r>
      <w:r w:rsidR="009F1B18">
        <w:t xml:space="preserve"> increased knowledge in programming and team management. This was referred too at the start of the document </w:t>
      </w:r>
      <w:r w:rsidR="005238E9">
        <w:t>by</w:t>
      </w:r>
      <w:r w:rsidR="009F1B18">
        <w:t xml:space="preserve"> stat</w:t>
      </w:r>
      <w:r w:rsidR="005238E9">
        <w:t>ing</w:t>
      </w:r>
      <w:r w:rsidR="009F1B18">
        <w:t xml:space="preserve"> the authors role, was more of that of a</w:t>
      </w:r>
      <w:r w:rsidR="000731C2">
        <w:t>n</w:t>
      </w:r>
      <w:r w:rsidR="009F1B18">
        <w:t xml:space="preserve"> indie developer working in a lot of aspects of game development because </w:t>
      </w:r>
      <w:r w:rsidR="005238E9">
        <w:t>it was needed</w:t>
      </w:r>
      <w:sdt>
        <w:sdtPr>
          <w:id w:val="1871262453"/>
          <w:citation/>
        </w:sdtPr>
        <w:sdtContent>
          <w:r w:rsidR="005238E9">
            <w:fldChar w:fldCharType="begin"/>
          </w:r>
          <w:r w:rsidR="005238E9">
            <w:instrText xml:space="preserve"> CITATION Jes08 \l 2057 </w:instrText>
          </w:r>
          <w:r w:rsidR="005238E9">
            <w:fldChar w:fldCharType="separate"/>
          </w:r>
          <w:r w:rsidR="005238E9">
            <w:rPr>
              <w:noProof/>
            </w:rPr>
            <w:t xml:space="preserve"> (Schell, 2008)</w:t>
          </w:r>
          <w:r w:rsidR="005238E9">
            <w:fldChar w:fldCharType="end"/>
          </w:r>
        </w:sdtContent>
      </w:sdt>
      <w:r w:rsidR="005238E9">
        <w:t>.</w:t>
      </w:r>
    </w:p>
    <w:p w14:paraId="5CA85D34" w14:textId="6D652B39" w:rsidR="008D5B44" w:rsidRDefault="008E1B49" w:rsidP="008E1B49">
      <w:pPr>
        <w:pStyle w:val="Heading2"/>
        <w:jc w:val="both"/>
      </w:pPr>
      <w:bookmarkStart w:id="58" w:name="_Toc8077340"/>
      <w:r>
        <w:lastRenderedPageBreak/>
        <w:t xml:space="preserve">6. </w:t>
      </w:r>
      <w:r w:rsidR="00F828EE">
        <w:t>Conclusion</w:t>
      </w:r>
      <w:bookmarkEnd w:id="58"/>
    </w:p>
    <w:p w14:paraId="5D38092A" w14:textId="4C0B97FA" w:rsidR="008E1B49" w:rsidRDefault="008E1B49" w:rsidP="008E1B49"/>
    <w:p w14:paraId="6C83CD2E" w14:textId="6438C9C0" w:rsidR="00A436CF" w:rsidRDefault="005238E9" w:rsidP="008E1B49">
      <w:r>
        <w:t>B</w:t>
      </w:r>
      <w:r w:rsidR="00A436CF">
        <w:t>eing at university provided the author with many skills both as personal character development and as to the desired job within the games industry. Through the university course</w:t>
      </w:r>
      <w:r>
        <w:t>,</w:t>
      </w:r>
      <w:r w:rsidR="00A436CF">
        <w:t xml:space="preserv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0A4F24FD" w:rsidR="00A436CF" w:rsidRDefault="00A436CF" w:rsidP="008E1B49">
      <w:r>
        <w:t xml:space="preserve">Though the developed skills taught in university are very good, a lot of time needs to be spent on research and improving on the skills you already have and acquiring new ones. Doing this in the break between terms has offered </w:t>
      </w:r>
      <w:r w:rsidR="005238E9">
        <w:t>a</w:t>
      </w:r>
      <w:r>
        <w:t xml:space="preserve"> great knowledge and insight on how to communicate with other people in many branches of the industry, being taught as a designer with other designer</w:t>
      </w:r>
      <w:r w:rsidR="005238E9">
        <w:t>s</w:t>
      </w:r>
      <w:r>
        <w:t>. With being closed off from the other groups for the majority of the time, it was great to communicate with a wider range of people outside of the acquired skill set to then learn more from.</w:t>
      </w:r>
    </w:p>
    <w:p w14:paraId="44127C28" w14:textId="3E95AB5D" w:rsidR="00F20E80" w:rsidRDefault="00F20E80" w:rsidP="008E1B49">
      <w:r>
        <w:t>At the start planning was a problem, as the author comes from a more scientific academic history where</w:t>
      </w:r>
      <w:r w:rsidR="005238E9">
        <w:t xml:space="preserve"> by</w:t>
      </w:r>
      <w:r>
        <w:t xml:space="preserve"> you are simply graded on </w:t>
      </w:r>
      <w:proofErr w:type="gramStart"/>
      <w:r>
        <w:t>a</w:t>
      </w:r>
      <w:proofErr w:type="gramEnd"/>
      <w:r>
        <w:t xml:space="preserve"> exam at the end of term and that is your grade. You could revise an hour before, keep the knowledge within your short-term memory and do the exam and do well. Game development is a completely different</w:t>
      </w:r>
      <w:r w:rsidR="005238E9">
        <w:t xml:space="preserve">, </w:t>
      </w:r>
      <w:r>
        <w:t xml:space="preserve">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w:t>
      </w:r>
      <w:r w:rsidR="005238E9">
        <w:t>a realisation of</w:t>
      </w:r>
      <w:r>
        <w:t xml:space="preserve"> how important it was to prepare for </w:t>
      </w:r>
      <w:r w:rsidR="005238E9">
        <w:t xml:space="preserve">the </w:t>
      </w:r>
      <w:r>
        <w:t>major project.</w:t>
      </w:r>
    </w:p>
    <w:p w14:paraId="41535B9D" w14:textId="4789B9D4"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w:t>
      </w:r>
      <w:r w:rsidR="005238E9">
        <w:t xml:space="preserve"> them.</w:t>
      </w:r>
      <w:r w:rsidR="00D170C7">
        <w:t xml:space="preserve"> </w:t>
      </w:r>
      <w:r w:rsidR="005238E9">
        <w:t xml:space="preserve">For the most part this never happened as at the start </w:t>
      </w:r>
      <w:r w:rsidR="00D170C7">
        <w:t>the team</w:t>
      </w:r>
      <w:r w:rsidR="005238E9">
        <w:t xml:space="preserve"> </w:t>
      </w:r>
      <w:r w:rsidR="00D170C7">
        <w:t>discuss</w:t>
      </w:r>
      <w:r w:rsidR="005238E9">
        <w:t>ed</w:t>
      </w:r>
      <w:r w:rsidR="00D170C7">
        <w:t xml:space="preserve">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t>Audio Notes</w:t>
      </w:r>
    </w:p>
    <w:p w14:paraId="4834ED29" w14:textId="34A6BD2D" w:rsidR="00ED38ED" w:rsidRDefault="00CD1258" w:rsidP="008E194B">
      <w:pPr>
        <w:jc w:val="both"/>
      </w:pPr>
      <w:r>
        <w:t xml:space="preserve">Ashraf Ismail (Game Director) of Assassins creed- </w:t>
      </w:r>
      <w:hyperlink r:id="rId34"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5"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lastRenderedPageBreak/>
        <w:t>Jenova</w:t>
      </w:r>
      <w:proofErr w:type="spellEnd"/>
      <w:r>
        <w:t xml:space="preserve"> Chen (</w:t>
      </w:r>
      <w:proofErr w:type="spellStart"/>
      <w:r>
        <w:t>thatgamecompany</w:t>
      </w:r>
      <w:proofErr w:type="spellEnd"/>
      <w:r>
        <w:t xml:space="preserve">) </w:t>
      </w:r>
      <w:hyperlink r:id="rId36"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7"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8"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59" w:name="_Toc8077341"/>
      <w:r>
        <w:t>Appendix A – Testing Documents</w:t>
      </w:r>
      <w:bookmarkEnd w:id="59"/>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60" w:name="_Toc8077342"/>
      <w:r>
        <w:lastRenderedPageBreak/>
        <w:t>Appendix B- Literature Review</w:t>
      </w:r>
      <w:bookmarkEnd w:id="60"/>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22172D" w:rsidRDefault="0022172D"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22172D" w:rsidRDefault="0022172D"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22172D" w:rsidRDefault="0022172D"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22172D" w:rsidRDefault="0022172D"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61"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61"/>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1"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22172D"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22172D" w:rsidRDefault="0022172D">
      <w:pPr>
        <w:pStyle w:val="CommentText"/>
      </w:pPr>
      <w:r>
        <w:rPr>
          <w:rStyle w:val="CommentReference"/>
        </w:rPr>
        <w:annotationRef/>
      </w:r>
      <w:r>
        <w:t>Brackets correct for citation.  Ensure that any game titles used are in italics.</w:t>
      </w:r>
    </w:p>
  </w:comment>
  <w:comment w:id="19" w:author="Mayhew, Rebecca" w:date="2019-05-07T14:12:00Z" w:initials="MR">
    <w:p w14:paraId="6651090F" w14:textId="0B6DB4F7" w:rsidR="0022172D" w:rsidRDefault="0022172D">
      <w:pPr>
        <w:pStyle w:val="CommentText"/>
      </w:pPr>
      <w:r>
        <w:rPr>
          <w:rStyle w:val="CommentReference"/>
        </w:rPr>
        <w:annotationRef/>
      </w:r>
      <w:r>
        <w:t>Evidence this in the same way you did for technical 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665109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6651090F" w16cid:durableId="207C10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4E5A6" w14:textId="77777777" w:rsidR="00345415" w:rsidRDefault="00345415" w:rsidP="00146393">
      <w:pPr>
        <w:spacing w:after="0" w:line="240" w:lineRule="auto"/>
      </w:pPr>
      <w:r>
        <w:separator/>
      </w:r>
    </w:p>
  </w:endnote>
  <w:endnote w:type="continuationSeparator" w:id="0">
    <w:p w14:paraId="29EA5162" w14:textId="77777777" w:rsidR="00345415" w:rsidRDefault="00345415"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22172D" w:rsidRDefault="0022172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22172D" w:rsidRDefault="0022172D">
    <w:pPr>
      <w:pStyle w:val="Footer"/>
    </w:pPr>
  </w:p>
  <w:p w14:paraId="337D2677" w14:textId="77777777" w:rsidR="0022172D" w:rsidRDefault="0022172D"/>
  <w:p w14:paraId="7CBA2384" w14:textId="77777777" w:rsidR="0022172D" w:rsidRDefault="0022172D"/>
  <w:p w14:paraId="7CB96F3A" w14:textId="77777777" w:rsidR="0022172D" w:rsidRDefault="0022172D"/>
  <w:p w14:paraId="7133501E" w14:textId="77777777" w:rsidR="0022172D" w:rsidRDefault="0022172D"/>
  <w:p w14:paraId="25FFE569" w14:textId="77777777" w:rsidR="0022172D" w:rsidRDefault="002217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A4E4BA" w14:textId="77777777" w:rsidR="00345415" w:rsidRDefault="00345415" w:rsidP="00146393">
      <w:pPr>
        <w:spacing w:after="0" w:line="240" w:lineRule="auto"/>
      </w:pPr>
      <w:r>
        <w:separator/>
      </w:r>
    </w:p>
  </w:footnote>
  <w:footnote w:type="continuationSeparator" w:id="0">
    <w:p w14:paraId="76E01092" w14:textId="77777777" w:rsidR="00345415" w:rsidRDefault="00345415"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22172D" w:rsidRDefault="0022172D">
    <w:pPr>
      <w:pStyle w:val="Header"/>
    </w:pPr>
    <w:r>
      <w:t>Bradley McDonald 1608793</w:t>
    </w:r>
  </w:p>
  <w:p w14:paraId="5AA20914" w14:textId="77777777" w:rsidR="0022172D" w:rsidRDefault="0022172D"/>
  <w:p w14:paraId="5090849E" w14:textId="77777777" w:rsidR="0022172D" w:rsidRDefault="0022172D"/>
  <w:p w14:paraId="5E860CE5" w14:textId="77777777" w:rsidR="0022172D" w:rsidRDefault="0022172D"/>
  <w:p w14:paraId="6DF6ADDF" w14:textId="77777777" w:rsidR="0022172D" w:rsidRDefault="0022172D"/>
  <w:p w14:paraId="5376695C" w14:textId="77777777" w:rsidR="0022172D" w:rsidRDefault="002217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7487"/>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47660"/>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172D"/>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E52"/>
    <w:rsid w:val="002B3FF1"/>
    <w:rsid w:val="002B60EC"/>
    <w:rsid w:val="002B76F4"/>
    <w:rsid w:val="002C0ECD"/>
    <w:rsid w:val="002C2C64"/>
    <w:rsid w:val="002C72F9"/>
    <w:rsid w:val="002D45C6"/>
    <w:rsid w:val="002D4847"/>
    <w:rsid w:val="002D4B7C"/>
    <w:rsid w:val="002E14BE"/>
    <w:rsid w:val="002E296F"/>
    <w:rsid w:val="002E5E85"/>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33985"/>
    <w:rsid w:val="00345415"/>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A7E62"/>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3F7C"/>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38E9"/>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14FD"/>
    <w:rsid w:val="006318A9"/>
    <w:rsid w:val="00633919"/>
    <w:rsid w:val="006339C2"/>
    <w:rsid w:val="00633F2C"/>
    <w:rsid w:val="00634AC9"/>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507"/>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3E87"/>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45A2"/>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0C8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84D0A"/>
    <w:rsid w:val="00C95CCC"/>
    <w:rsid w:val="00C96265"/>
    <w:rsid w:val="00CA2364"/>
    <w:rsid w:val="00CA30D7"/>
    <w:rsid w:val="00CB0559"/>
    <w:rsid w:val="00CB0C97"/>
    <w:rsid w:val="00CB0EE0"/>
    <w:rsid w:val="00CB1FD3"/>
    <w:rsid w:val="00CB3C83"/>
    <w:rsid w:val="00CB47F4"/>
    <w:rsid w:val="00CB650F"/>
    <w:rsid w:val="00CB67BB"/>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2794"/>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4EA9"/>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57064"/>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3193822">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695469871">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01270021">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153539">
      <w:bodyDiv w:val="1"/>
      <w:marLeft w:val="0"/>
      <w:marRight w:val="0"/>
      <w:marTop w:val="0"/>
      <w:marBottom w:val="0"/>
      <w:divBdr>
        <w:top w:val="none" w:sz="0" w:space="0" w:color="auto"/>
        <w:left w:val="none" w:sz="0" w:space="0" w:color="auto"/>
        <w:bottom w:val="none" w:sz="0" w:space="0" w:color="auto"/>
        <w:right w:val="none" w:sz="0" w:space="0" w:color="auto"/>
      </w:divBdr>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5061473">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70477415">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56468690">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ashraf-ismail-of-assassins-creed"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rch-proquest-com.ezproxy.bolton.ac.uk/docview/1721796971?accountid=9653" TargetMode="Externa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cory-barlog"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thatgamecompanys-jenova-chen"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interactive.libsyn.com/tim-schafer-of-double-fine-production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nteractive.libsyn.com/ian-dalla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17</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13</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14</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15</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11</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12</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16</b:RefOrder>
  </b:Source>
  <b:Source>
    <b:Tag>PET8</b:Tag>
    <b:SourceType>InternetSite</b:SourceType>
    <b:Guid>{22037242-14BA-4A00-9AC6-205366122347}</b:Guid>
    <b:Title>PETA KILLS ANIMALS</b:Title>
    <b:Year>2019</b:Year>
    <b:Author>
      <b:Author>
        <b:Corporate>PETA KILLS ANIMALS</b:Corporate>
      </b:Author>
    </b:Author>
    <b:InternetSiteTitle>petakillsanimals.com</b:InternetSiteTitle>
    <b:Month>March</b:Month>
    <b:Day>8</b:Day>
    <b:URL>https://www.petakillsanimals.com/category/animal-rights/</b:URL>
    <b:RefOrder>22</b:RefOrder>
  </b:Source>
</b:Sources>
</file>

<file path=customXml/itemProps1.xml><?xml version="1.0" encoding="utf-8"?>
<ds:datastoreItem xmlns:ds="http://schemas.openxmlformats.org/officeDocument/2006/customXml" ds:itemID="{68D0EBCC-8F3A-45DE-BAC6-B2F5E382B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11721</TotalTime>
  <Pages>72</Pages>
  <Words>9444</Words>
  <Characters>53836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371</cp:revision>
  <dcterms:created xsi:type="dcterms:W3CDTF">2018-11-06T14:40:00Z</dcterms:created>
  <dcterms:modified xsi:type="dcterms:W3CDTF">2019-05-08T22:37:00Z</dcterms:modified>
</cp:coreProperties>
</file>